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654C6">
        <w:rPr>
          <w:rFonts w:ascii="Minion Pro" w:hAnsi="Minion Pro"/>
          <w:b/>
          <w:bCs/>
          <w:sz w:val="52"/>
          <w:szCs w:val="52"/>
        </w:rPr>
        <w:t>9</w:t>
      </w:r>
      <w:r w:rsidR="00AB7245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4A00EE" w:rsidRDefault="00D20D23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AB7245">
        <w:rPr>
          <w:rFonts w:ascii="Times New Roman" w:hAnsi="Times New Roman" w:cs="Times New Roman"/>
        </w:rPr>
        <w:t>Th</w:t>
      </w:r>
      <w:r w:rsidR="00637ACB">
        <w:rPr>
          <w:rFonts w:ascii="Times New Roman" w:hAnsi="Times New Roman" w:cs="Times New Roman"/>
        </w:rPr>
        <w:t>e compositional layers in th</w:t>
      </w:r>
      <w:r w:rsidR="00AB7245">
        <w:rPr>
          <w:rFonts w:ascii="Times New Roman" w:hAnsi="Times New Roman" w:cs="Times New Roman"/>
        </w:rPr>
        <w:t xml:space="preserve">is </w:t>
      </w:r>
      <w:proofErr w:type="spellStart"/>
      <w:r w:rsidR="00AB7245">
        <w:rPr>
          <w:rFonts w:ascii="Times New Roman" w:hAnsi="Times New Roman" w:cs="Times New Roman"/>
        </w:rPr>
        <w:t>Bt-Ms</w:t>
      </w:r>
      <w:proofErr w:type="spellEnd"/>
      <w:r w:rsidR="00637ACB">
        <w:rPr>
          <w:rFonts w:ascii="Times New Roman" w:hAnsi="Times New Roman" w:cs="Times New Roman"/>
        </w:rPr>
        <w:t xml:space="preserve"> schist appear to be relict bedding, but the parallel</w:t>
      </w:r>
      <w:r w:rsidR="00AB7245">
        <w:rPr>
          <w:rFonts w:ascii="Times New Roman" w:hAnsi="Times New Roman" w:cs="Times New Roman"/>
        </w:rPr>
        <w:t xml:space="preserve"> </w:t>
      </w:r>
      <w:r w:rsidR="00637ACB">
        <w:rPr>
          <w:rFonts w:ascii="Times New Roman" w:hAnsi="Times New Roman" w:cs="Times New Roman"/>
        </w:rPr>
        <w:t>schistosity in the mica-rich layers is penetrative and so likely a tectonic foliation. Centimeter-scale open</w:t>
      </w:r>
      <w:r w:rsidR="00AB7245">
        <w:rPr>
          <w:rFonts w:ascii="Times New Roman" w:hAnsi="Times New Roman" w:cs="Times New Roman"/>
        </w:rPr>
        <w:t xml:space="preserve"> </w:t>
      </w:r>
      <w:r w:rsidR="00637ACB">
        <w:rPr>
          <w:rFonts w:ascii="Times New Roman" w:hAnsi="Times New Roman" w:cs="Times New Roman"/>
        </w:rPr>
        <w:t>to close and upright to moderately inclined folds of the bedding/schistosity are common.</w:t>
      </w:r>
    </w:p>
    <w:p w:rsidR="00AB7245" w:rsidRPr="00F82635" w:rsidRDefault="00AB7245" w:rsidP="00637AC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 xml:space="preserve">The bedding/schistosity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040,51.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52364</wp:posOffset>
            </wp:positionH>
            <wp:positionV relativeFrom="paragraph">
              <wp:posOffset>110490</wp:posOffset>
            </wp:positionV>
            <wp:extent cx="3648710" cy="486537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486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37190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812CE"/>
    <w:rsid w:val="00BD3680"/>
    <w:rsid w:val="00C7517B"/>
    <w:rsid w:val="00CB45AC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2020-05-15T20:11:00Z</dcterms:created>
  <dcterms:modified xsi:type="dcterms:W3CDTF">2021-04-20T11:49:00Z</dcterms:modified>
</cp:coreProperties>
</file>