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452B11">
        <w:rPr>
          <w:rFonts w:ascii="Minion Pro" w:hAnsi="Minion Pro"/>
          <w:b/>
          <w:bCs/>
          <w:sz w:val="52"/>
          <w:szCs w:val="52"/>
        </w:rPr>
        <w:t>17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AB7245">
        <w:rPr>
          <w:rFonts w:ascii="Times New Roman" w:hAnsi="Times New Roman" w:cs="Times New Roman"/>
        </w:rPr>
        <w:t>Th</w:t>
      </w:r>
      <w:r w:rsidR="00637ACB">
        <w:rPr>
          <w:rFonts w:ascii="Times New Roman" w:hAnsi="Times New Roman" w:cs="Times New Roman"/>
        </w:rPr>
        <w:t>e compositional layers in th</w:t>
      </w:r>
      <w:r w:rsidR="00AB7245">
        <w:rPr>
          <w:rFonts w:ascii="Times New Roman" w:hAnsi="Times New Roman" w:cs="Times New Roman"/>
        </w:rPr>
        <w:t xml:space="preserve">is </w:t>
      </w:r>
      <w:proofErr w:type="spellStart"/>
      <w:r w:rsidR="00AB7245">
        <w:rPr>
          <w:rFonts w:ascii="Times New Roman" w:hAnsi="Times New Roman" w:cs="Times New Roman"/>
        </w:rPr>
        <w:t>Bt-Ms</w:t>
      </w:r>
      <w:proofErr w:type="spellEnd"/>
      <w:r w:rsidR="00637ACB">
        <w:rPr>
          <w:rFonts w:ascii="Times New Roman" w:hAnsi="Times New Roman" w:cs="Times New Roman"/>
        </w:rPr>
        <w:t xml:space="preserve"> schist appear to be relict bedding, but the parallel</w:t>
      </w:r>
      <w:r w:rsidR="00AB7245">
        <w:rPr>
          <w:rFonts w:ascii="Times New Roman" w:hAnsi="Times New Roman" w:cs="Times New Roman"/>
        </w:rPr>
        <w:t xml:space="preserve"> </w:t>
      </w:r>
      <w:proofErr w:type="spellStart"/>
      <w:r w:rsidR="00637ACB">
        <w:rPr>
          <w:rFonts w:ascii="Times New Roman" w:hAnsi="Times New Roman" w:cs="Times New Roman"/>
        </w:rPr>
        <w:t>schistosity</w:t>
      </w:r>
      <w:proofErr w:type="spellEnd"/>
      <w:r w:rsidR="00637ACB">
        <w:rPr>
          <w:rFonts w:ascii="Times New Roman" w:hAnsi="Times New Roman" w:cs="Times New Roman"/>
        </w:rPr>
        <w:t xml:space="preserve"> in the mica-rich layers is penetrative and so likely a tectonic foliation. </w:t>
      </w:r>
    </w:p>
    <w:p w:rsidR="00452B11" w:rsidRPr="00F82635" w:rsidRDefault="00452B11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bedding/</w:t>
      </w:r>
      <w:proofErr w:type="spellStart"/>
      <w:r w:rsidR="00AB7245">
        <w:rPr>
          <w:rFonts w:ascii="Times New Roman" w:hAnsi="Times New Roman" w:cs="Times New Roman"/>
        </w:rPr>
        <w:t>schistosity</w:t>
      </w:r>
      <w:proofErr w:type="spellEnd"/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0</w:t>
      </w:r>
      <w:r w:rsidR="00452B11">
        <w:rPr>
          <w:rFonts w:ascii="Times New Roman" w:hAnsi="Times New Roman" w:cs="Times New Roman"/>
        </w:rPr>
        <w:t>55</w:t>
      </w:r>
      <w:r w:rsidR="00AB7245">
        <w:rPr>
          <w:rFonts w:ascii="Times New Roman" w:hAnsi="Times New Roman" w:cs="Times New Roman"/>
        </w:rPr>
        <w:t>,</w:t>
      </w:r>
      <w:r w:rsidR="00452B11">
        <w:rPr>
          <w:rFonts w:ascii="Times New Roman" w:hAnsi="Times New Roman" w:cs="Times New Roman"/>
        </w:rPr>
        <w:t>78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52B11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711715"/>
    <w:rsid w:val="007127CF"/>
    <w:rsid w:val="007155BB"/>
    <w:rsid w:val="00727DD8"/>
    <w:rsid w:val="0073261E"/>
    <w:rsid w:val="007A26AA"/>
    <w:rsid w:val="007A4B68"/>
    <w:rsid w:val="007F6B75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812CE"/>
    <w:rsid w:val="00BD3680"/>
    <w:rsid w:val="00C7517B"/>
    <w:rsid w:val="00CB45AC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645D3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2020-05-15T21:42:00Z</dcterms:created>
  <dcterms:modified xsi:type="dcterms:W3CDTF">2020-05-15T21:43:00Z</dcterms:modified>
</cp:coreProperties>
</file>