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C7079">
        <w:rPr>
          <w:rFonts w:ascii="Minion Pro" w:hAnsi="Minion Pro"/>
          <w:b/>
          <w:bCs/>
          <w:sz w:val="52"/>
          <w:szCs w:val="52"/>
        </w:rPr>
        <w:t>104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The </w:t>
      </w:r>
      <w:r w:rsidR="00CB45AC">
        <w:rPr>
          <w:rFonts w:ascii="Times New Roman" w:hAnsi="Times New Roman" w:cs="Times New Roman"/>
        </w:rPr>
        <w:t xml:space="preserve">steeply dipping </w:t>
      </w:r>
      <w:r w:rsidR="00EA77AB">
        <w:rPr>
          <w:rFonts w:ascii="Times New Roman" w:hAnsi="Times New Roman" w:cs="Times New Roman"/>
        </w:rPr>
        <w:t xml:space="preserve">schist </w:t>
      </w:r>
      <w:r w:rsidR="00CB45AC">
        <w:rPr>
          <w:rFonts w:ascii="Times New Roman" w:hAnsi="Times New Roman" w:cs="Times New Roman"/>
        </w:rPr>
        <w:t xml:space="preserve">here </w:t>
      </w:r>
      <w:r w:rsidR="00EA77AB">
        <w:rPr>
          <w:rFonts w:ascii="Times New Roman" w:hAnsi="Times New Roman" w:cs="Times New Roman"/>
        </w:rPr>
        <w:t>has abundant 1-5 cm thick layers of light gray to brown quartzite alternating with schist, which probably represents a relict bedding. But the parallel schistosity in the mica-rich layers is penetrative and so likely a tectonic foliation</w:t>
      </w:r>
      <w:r w:rsidR="005D4375">
        <w:rPr>
          <w:rFonts w:ascii="Times New Roman" w:hAnsi="Times New Roman" w:cs="Times New Roman"/>
        </w:rPr>
        <w:t xml:space="preserve">. </w:t>
      </w:r>
      <w:r w:rsidR="005C7079">
        <w:rPr>
          <w:rFonts w:ascii="Times New Roman" w:hAnsi="Times New Roman" w:cs="Times New Roman"/>
        </w:rPr>
        <w:t>This is also supported by the</w:t>
      </w:r>
      <w:r w:rsidR="005D4375">
        <w:rPr>
          <w:rFonts w:ascii="Times New Roman" w:hAnsi="Times New Roman" w:cs="Times New Roman"/>
        </w:rPr>
        <w:t xml:space="preserve"> common presence of </w:t>
      </w:r>
      <w:proofErr w:type="spellStart"/>
      <w:r w:rsidR="005C7079">
        <w:rPr>
          <w:rFonts w:ascii="Times New Roman" w:hAnsi="Times New Roman" w:cs="Times New Roman"/>
        </w:rPr>
        <w:t>isoclinally</w:t>
      </w:r>
      <w:proofErr w:type="spellEnd"/>
      <w:r w:rsidR="005C7079">
        <w:rPr>
          <w:rFonts w:ascii="Times New Roman" w:hAnsi="Times New Roman" w:cs="Times New Roman"/>
        </w:rPr>
        <w:t xml:space="preserve"> folded and dismembered lenses of quartzite and </w:t>
      </w:r>
      <w:r w:rsidR="005D4375">
        <w:rPr>
          <w:rFonts w:ascii="Times New Roman" w:hAnsi="Times New Roman" w:cs="Times New Roman"/>
        </w:rPr>
        <w:t xml:space="preserve">quartz veins </w:t>
      </w:r>
      <w:r w:rsidR="005C7079">
        <w:rPr>
          <w:rFonts w:ascii="Times New Roman" w:hAnsi="Times New Roman" w:cs="Times New Roman"/>
        </w:rPr>
        <w:t>(photo).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>
        <w:rPr>
          <w:rFonts w:ascii="Minion Pro" w:hAnsi="Minion Pro" w:cs="Times New Roman"/>
          <w:sz w:val="22"/>
          <w:szCs w:val="22"/>
        </w:rPr>
        <w:t xml:space="preserve">The bedding/schistosity </w:t>
      </w:r>
      <w:r w:rsidR="005C7079">
        <w:rPr>
          <w:rFonts w:ascii="Minion Pro" w:hAnsi="Minion Pro" w:cs="Times New Roman"/>
          <w:sz w:val="22"/>
          <w:szCs w:val="22"/>
        </w:rPr>
        <w:t xml:space="preserve">(and axial surface of isoclinal folds) </w:t>
      </w:r>
      <w:r w:rsidR="00EA77AB">
        <w:rPr>
          <w:rFonts w:ascii="Minion Pro" w:hAnsi="Minion Pro" w:cs="Times New Roman"/>
          <w:sz w:val="22"/>
          <w:szCs w:val="22"/>
        </w:rPr>
        <w:t xml:space="preserve">has </w:t>
      </w:r>
      <w:proofErr w:type="spellStart"/>
      <w:r w:rsidR="00EA77AB">
        <w:rPr>
          <w:rFonts w:ascii="Minion Pro" w:hAnsi="Minion Pro" w:cs="Times New Roman"/>
          <w:sz w:val="22"/>
          <w:szCs w:val="22"/>
        </w:rPr>
        <w:t>strike</w:t>
      </w:r>
      <w:r w:rsidR="005D4375">
        <w:rPr>
          <w:rFonts w:ascii="Minion Pro" w:hAnsi="Minion Pro" w:cs="Times New Roman"/>
          <w:sz w:val="22"/>
          <w:szCs w:val="22"/>
        </w:rPr>
        <w:t>,</w:t>
      </w:r>
      <w:r w:rsidR="00EA77AB">
        <w:rPr>
          <w:rFonts w:ascii="Minion Pro" w:hAnsi="Minion Pro" w:cs="Times New Roman"/>
          <w:sz w:val="22"/>
          <w:szCs w:val="22"/>
        </w:rPr>
        <w:t>dip</w:t>
      </w:r>
      <w:proofErr w:type="spellEnd"/>
      <w:r w:rsidR="00EA77AB">
        <w:rPr>
          <w:rFonts w:ascii="Minion Pro" w:hAnsi="Minion Pro" w:cs="Times New Roman"/>
          <w:sz w:val="22"/>
          <w:szCs w:val="22"/>
        </w:rPr>
        <w:t xml:space="preserve"> </w:t>
      </w:r>
      <w:r w:rsidR="005C7079">
        <w:rPr>
          <w:rFonts w:ascii="Minion Pro" w:hAnsi="Minion Pro" w:cs="Times New Roman"/>
          <w:sz w:val="22"/>
          <w:szCs w:val="22"/>
        </w:rPr>
        <w:t>035</w:t>
      </w:r>
      <w:r w:rsidR="00EA77AB">
        <w:rPr>
          <w:rFonts w:ascii="Minion Pro" w:hAnsi="Minion Pro" w:cs="Times New Roman"/>
          <w:sz w:val="22"/>
          <w:szCs w:val="22"/>
        </w:rPr>
        <w:t>,</w:t>
      </w:r>
      <w:r w:rsidR="005C7079">
        <w:rPr>
          <w:rFonts w:ascii="Minion Pro" w:hAnsi="Minion Pro" w:cs="Times New Roman"/>
          <w:sz w:val="22"/>
          <w:szCs w:val="22"/>
        </w:rPr>
        <w:t>90</w:t>
      </w:r>
      <w:r w:rsidR="005D4375">
        <w:rPr>
          <w:rFonts w:ascii="Minion Pro" w:hAnsi="Minion Pro" w:cs="Times New Roman"/>
          <w:sz w:val="22"/>
          <w:szCs w:val="22"/>
        </w:rPr>
        <w:t>.</w:t>
      </w:r>
      <w:r w:rsidR="005C7079">
        <w:rPr>
          <w:rFonts w:ascii="Minion Pro" w:hAnsi="Minion Pro" w:cs="Times New Roman"/>
          <w:sz w:val="22"/>
          <w:szCs w:val="22"/>
        </w:rPr>
        <w:t xml:space="preserve"> The hinge of a folded quartzite layer has plunge -&gt; trend of 43 -&gt; 046.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161925</wp:posOffset>
            </wp:positionV>
            <wp:extent cx="3011805" cy="401574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805" cy="401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5D4375">
        <w:rPr>
          <w:rFonts w:ascii="Minion Pro" w:hAnsi="Minion Pro" w:cs="Times New Roman"/>
          <w:sz w:val="22"/>
          <w:szCs w:val="22"/>
        </w:rPr>
        <w:t xml:space="preserve">Left.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5D4375">
        <w:rPr>
          <w:rFonts w:ascii="Minion Pro" w:hAnsi="Minion Pro" w:cs="Times New Roman"/>
          <w:sz w:val="22"/>
          <w:szCs w:val="22"/>
        </w:rPr>
        <w:t xml:space="preserve"> </w:t>
      </w:r>
      <w:r w:rsidR="005C7079">
        <w:rPr>
          <w:rFonts w:ascii="Minion Pro" w:hAnsi="Minion Pro" w:cs="Times New Roman"/>
          <w:sz w:val="22"/>
          <w:szCs w:val="22"/>
        </w:rPr>
        <w:t xml:space="preserve">and obliquely down onto a </w:t>
      </w:r>
      <w:proofErr w:type="spellStart"/>
      <w:r w:rsidR="005C7079">
        <w:rPr>
          <w:rFonts w:ascii="Minion Pro" w:hAnsi="Minion Pro" w:cs="Times New Roman"/>
          <w:sz w:val="22"/>
          <w:szCs w:val="22"/>
        </w:rPr>
        <w:t>subhorizontal</w:t>
      </w:r>
      <w:proofErr w:type="spellEnd"/>
      <w:r w:rsidR="005C7079">
        <w:rPr>
          <w:rFonts w:ascii="Minion Pro" w:hAnsi="Minion Pro" w:cs="Times New Roman"/>
          <w:sz w:val="22"/>
          <w:szCs w:val="22"/>
        </w:rPr>
        <w:t xml:space="preserve"> surface</w:t>
      </w:r>
      <w:r w:rsidR="00493EC5">
        <w:rPr>
          <w:rFonts w:ascii="Minion Pro" w:hAnsi="Minion Pro" w:cs="Times New Roman"/>
          <w:sz w:val="22"/>
          <w:szCs w:val="22"/>
        </w:rPr>
        <w:t xml:space="preserve">. </w:t>
      </w:r>
      <w:r w:rsidR="005D4375">
        <w:rPr>
          <w:rFonts w:ascii="Minion Pro" w:hAnsi="Minion Pro" w:cs="Times New Roman"/>
          <w:sz w:val="22"/>
          <w:szCs w:val="22"/>
        </w:rPr>
        <w:t xml:space="preserve">Pencil </w:t>
      </w:r>
      <w:r w:rsidR="005C7079">
        <w:rPr>
          <w:rFonts w:ascii="Minion Pro" w:hAnsi="Minion Pro" w:cs="Times New Roman"/>
          <w:sz w:val="22"/>
          <w:szCs w:val="22"/>
        </w:rPr>
        <w:t xml:space="preserve">in foreground </w:t>
      </w:r>
      <w:r w:rsidR="005D4375">
        <w:rPr>
          <w:rFonts w:ascii="Minion Pro" w:hAnsi="Minion Pro" w:cs="Times New Roman"/>
          <w:sz w:val="22"/>
          <w:szCs w:val="22"/>
        </w:rPr>
        <w:t>for scale.</w:t>
      </w:r>
    </w:p>
    <w:p w:rsidR="00AE5A2B" w:rsidRPr="00CB45AC" w:rsidRDefault="00AE5A2B" w:rsidP="00CB45A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Default="005D437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C7079" w:rsidRDefault="005C707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2496137</wp:posOffset>
            </wp:positionH>
            <wp:positionV relativeFrom="paragraph">
              <wp:posOffset>686664</wp:posOffset>
            </wp:positionV>
            <wp:extent cx="3546571" cy="265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571" cy="265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5D4375">
        <w:rPr>
          <w:rFonts w:ascii="Minion Pro" w:hAnsi="Minion Pro" w:cs="Times New Roman"/>
          <w:b/>
          <w:bCs/>
          <w:sz w:val="22"/>
          <w:szCs w:val="22"/>
        </w:rPr>
        <w:t>2</w:t>
      </w:r>
      <w:r w:rsidR="005D4375"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 w:rsidR="005D4375"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>Bottom</w:t>
      </w:r>
      <w:r w:rsidR="005D4375">
        <w:rPr>
          <w:rFonts w:ascii="Minion Pro" w:hAnsi="Minion Pro" w:cs="Times New Roman"/>
          <w:sz w:val="22"/>
          <w:szCs w:val="22"/>
        </w:rPr>
        <w:t xml:space="preserve">. A close view </w:t>
      </w:r>
      <w:r>
        <w:rPr>
          <w:rFonts w:ascii="Minion Pro" w:hAnsi="Minion Pro" w:cs="Times New Roman"/>
          <w:sz w:val="22"/>
          <w:szCs w:val="22"/>
        </w:rPr>
        <w:t xml:space="preserve">looking down on a </w:t>
      </w:r>
      <w:proofErr w:type="spellStart"/>
      <w:r>
        <w:rPr>
          <w:rFonts w:ascii="Minion Pro" w:hAnsi="Minion Pro" w:cs="Times New Roman"/>
          <w:sz w:val="22"/>
          <w:szCs w:val="22"/>
        </w:rPr>
        <w:t>subhorizontal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surface. NE is to the right. Note the numerous folds and </w:t>
      </w:r>
      <w:r w:rsidR="005D4375">
        <w:rPr>
          <w:rFonts w:ascii="Minion Pro" w:hAnsi="Minion Pro" w:cs="Times New Roman"/>
          <w:sz w:val="22"/>
          <w:szCs w:val="22"/>
        </w:rPr>
        <w:t xml:space="preserve">discontinuous lenses of </w:t>
      </w:r>
      <w:r>
        <w:rPr>
          <w:rFonts w:ascii="Minion Pro" w:hAnsi="Minion Pro" w:cs="Times New Roman"/>
          <w:sz w:val="22"/>
          <w:szCs w:val="22"/>
        </w:rPr>
        <w:t>quartzite and</w:t>
      </w:r>
      <w:r w:rsidR="005D4375">
        <w:rPr>
          <w:rFonts w:ascii="Minion Pro" w:hAnsi="Minion Pro" w:cs="Times New Roman"/>
          <w:sz w:val="22"/>
          <w:szCs w:val="22"/>
        </w:rPr>
        <w:t xml:space="preserve"> quartz. Pencil for scale.</w:t>
      </w:r>
    </w:p>
    <w:p w:rsidR="00AE5A2B" w:rsidRPr="005C707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56223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5C7079"/>
    <w:rsid w:val="005D4375"/>
    <w:rsid w:val="00622F59"/>
    <w:rsid w:val="00660DF7"/>
    <w:rsid w:val="00711715"/>
    <w:rsid w:val="0073261E"/>
    <w:rsid w:val="007A4B68"/>
    <w:rsid w:val="00822831"/>
    <w:rsid w:val="00827D5A"/>
    <w:rsid w:val="008652DF"/>
    <w:rsid w:val="00885409"/>
    <w:rsid w:val="00892AD9"/>
    <w:rsid w:val="008B627A"/>
    <w:rsid w:val="0090107D"/>
    <w:rsid w:val="009219A7"/>
    <w:rsid w:val="00933DDF"/>
    <w:rsid w:val="009906F2"/>
    <w:rsid w:val="00990734"/>
    <w:rsid w:val="009B5995"/>
    <w:rsid w:val="009B5C52"/>
    <w:rsid w:val="00A05749"/>
    <w:rsid w:val="00A14483"/>
    <w:rsid w:val="00A21D9E"/>
    <w:rsid w:val="00A73BB5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2020-05-15T20:32:00Z</dcterms:created>
  <dcterms:modified xsi:type="dcterms:W3CDTF">2021-04-20T11:51:00Z</dcterms:modified>
</cp:coreProperties>
</file>